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F03" w:rsidRDefault="00341F03" w:rsidP="00341F0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Arial" w:eastAsia="Times New Roman" w:hAnsi="Arial" w:cs="Arial"/>
          <w:b/>
          <w:bCs/>
          <w:color w:val="1F497D"/>
          <w:kern w:val="0"/>
          <w:sz w:val="24"/>
          <w:szCs w:val="24"/>
          <w:lang w:eastAsia="de-DE"/>
          <w14:ligatures w14:val="none"/>
        </w:rPr>
        <w:t xml:space="preserve">Tipps der Polizei für eine sichere Reise in den Urlaub: </w:t>
      </w:r>
    </w:p>
    <w:p w:rsidR="00341F03" w:rsidRDefault="00341F03" w:rsidP="00341F0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Arial" w:eastAsia="Times New Roman" w:hAnsi="Arial" w:cs="Arial"/>
          <w:color w:val="1F497D"/>
          <w:kern w:val="0"/>
          <w:sz w:val="24"/>
          <w:szCs w:val="24"/>
          <w:lang w:eastAsia="de-DE"/>
          <w14:ligatures w14:val="none"/>
        </w:rPr>
        <w:t> </w:t>
      </w:r>
      <w:proofErr w:type="gramStart"/>
      <w:r>
        <w:rPr>
          <w:rFonts w:ascii="Wingdings" w:eastAsia="Times New Roman" w:hAnsi="Wingdings" w:cs="Times New Roman"/>
          <w:color w:val="1F497D"/>
          <w:kern w:val="0"/>
          <w:sz w:val="24"/>
          <w:szCs w:val="24"/>
          <w:lang w:eastAsia="de-DE"/>
          <w14:ligatures w14:val="none"/>
        </w:rPr>
        <w:t>Ø</w:t>
      </w:r>
      <w:r>
        <w:rPr>
          <w:rFonts w:ascii="Times New Roman" w:eastAsia="Times New Roman" w:hAnsi="Times New Roman" w:cs="Times New Roman"/>
          <w:color w:val="1F497D"/>
          <w:kern w:val="0"/>
          <w:sz w:val="14"/>
          <w:szCs w:val="14"/>
          <w:lang w:eastAsia="de-DE"/>
          <w14:ligatures w14:val="none"/>
        </w:rPr>
        <w:t xml:space="preserve">  </w:t>
      </w:r>
      <w:r>
        <w:rPr>
          <w:rFonts w:ascii="Arial" w:eastAsia="Times New Roman" w:hAnsi="Arial" w:cs="Arial"/>
          <w:color w:val="1F497D"/>
          <w:kern w:val="0"/>
          <w:sz w:val="24"/>
          <w:szCs w:val="24"/>
          <w:lang w:eastAsia="de-DE"/>
          <w14:ligatures w14:val="none"/>
        </w:rPr>
        <w:t>Tragen</w:t>
      </w:r>
      <w:proofErr w:type="gramEnd"/>
      <w:r>
        <w:rPr>
          <w:rFonts w:ascii="Arial" w:eastAsia="Times New Roman" w:hAnsi="Arial" w:cs="Arial"/>
          <w:color w:val="1F497D"/>
          <w:kern w:val="0"/>
          <w:sz w:val="24"/>
          <w:szCs w:val="24"/>
          <w:lang w:eastAsia="de-DE"/>
          <w14:ligatures w14:val="none"/>
        </w:rPr>
        <w:t xml:space="preserve"> Sie auf der Fahrt in Ihren Urlaubsort Ihre Zahlungsmittel, Ausweise und Dokumente direkt am Körper. </w:t>
      </w:r>
    </w:p>
    <w:p w:rsidR="00341F03" w:rsidRDefault="00341F03" w:rsidP="00341F03">
      <w:pPr>
        <w:spacing w:before="100" w:beforeAutospacing="1" w:after="100" w:afterAutospacing="1" w:line="240" w:lineRule="auto"/>
        <w:ind w:left="360" w:hanging="360"/>
        <w:rPr>
          <w:rFonts w:ascii="Times New Roman" w:eastAsia="Times New Roman" w:hAnsi="Times New Roman" w:cs="Times New Roman"/>
          <w:kern w:val="0"/>
          <w:sz w:val="24"/>
          <w:szCs w:val="24"/>
          <w:lang w:eastAsia="de-DE"/>
          <w14:ligatures w14:val="none"/>
        </w:rPr>
      </w:pPr>
      <w:proofErr w:type="gramStart"/>
      <w:r>
        <w:rPr>
          <w:rFonts w:ascii="Wingdings" w:eastAsia="Times New Roman" w:hAnsi="Wingdings" w:cs="Times New Roman"/>
          <w:color w:val="1F497D"/>
          <w:kern w:val="0"/>
          <w:sz w:val="24"/>
          <w:szCs w:val="24"/>
          <w:lang w:eastAsia="de-DE"/>
          <w14:ligatures w14:val="none"/>
        </w:rPr>
        <w:t>Ø</w:t>
      </w:r>
      <w:r>
        <w:rPr>
          <w:rFonts w:ascii="Times New Roman" w:eastAsia="Times New Roman" w:hAnsi="Times New Roman" w:cs="Times New Roman"/>
          <w:color w:val="1F497D"/>
          <w:kern w:val="0"/>
          <w:sz w:val="14"/>
          <w:szCs w:val="14"/>
          <w:lang w:eastAsia="de-DE"/>
          <w14:ligatures w14:val="none"/>
        </w:rPr>
        <w:t xml:space="preserve">  </w:t>
      </w:r>
      <w:r>
        <w:rPr>
          <w:rFonts w:ascii="Arial" w:eastAsia="Times New Roman" w:hAnsi="Arial" w:cs="Arial"/>
          <w:color w:val="1F497D"/>
          <w:kern w:val="0"/>
          <w:sz w:val="24"/>
          <w:szCs w:val="24"/>
          <w:lang w:eastAsia="de-DE"/>
          <w14:ligatures w14:val="none"/>
        </w:rPr>
        <w:t>Lassen</w:t>
      </w:r>
      <w:proofErr w:type="gramEnd"/>
      <w:r>
        <w:rPr>
          <w:rFonts w:ascii="Arial" w:eastAsia="Times New Roman" w:hAnsi="Arial" w:cs="Arial"/>
          <w:color w:val="1F497D"/>
          <w:kern w:val="0"/>
          <w:sz w:val="24"/>
          <w:szCs w:val="24"/>
          <w:lang w:eastAsia="de-DE"/>
          <w14:ligatures w14:val="none"/>
        </w:rPr>
        <w:t xml:space="preserve"> Sie Ihre Wertgegenstände oder Ausweispapiere nie unbeaufsichtigt liegen – auch nicht im Fahrzeug</w:t>
      </w:r>
      <w:r>
        <w:rPr>
          <w:rFonts w:ascii="Arial" w:eastAsia="Times New Roman" w:hAnsi="Arial" w:cs="Arial"/>
          <w:color w:val="000000"/>
          <w:kern w:val="0"/>
          <w:sz w:val="24"/>
          <w:szCs w:val="24"/>
          <w:lang w:eastAsia="de-DE"/>
          <w14:ligatures w14:val="none"/>
        </w:rPr>
        <w:t>.</w:t>
      </w:r>
    </w:p>
    <w:p w:rsidR="00341F03" w:rsidRDefault="00341F03" w:rsidP="00341F03">
      <w:pPr>
        <w:spacing w:before="100" w:beforeAutospacing="1" w:after="100" w:afterAutospacing="1" w:line="240" w:lineRule="auto"/>
        <w:ind w:left="360" w:hanging="360"/>
        <w:rPr>
          <w:rFonts w:ascii="Times New Roman" w:eastAsia="Times New Roman" w:hAnsi="Times New Roman" w:cs="Times New Roman"/>
          <w:kern w:val="0"/>
          <w:sz w:val="24"/>
          <w:szCs w:val="24"/>
          <w:lang w:eastAsia="de-DE"/>
          <w14:ligatures w14:val="none"/>
        </w:rPr>
      </w:pPr>
      <w:proofErr w:type="gramStart"/>
      <w:r>
        <w:rPr>
          <w:rFonts w:ascii="Wingdings" w:eastAsia="Times New Roman" w:hAnsi="Wingdings" w:cs="Times New Roman"/>
          <w:color w:val="1F497D"/>
          <w:kern w:val="0"/>
          <w:sz w:val="24"/>
          <w:szCs w:val="24"/>
          <w:lang w:eastAsia="de-DE"/>
          <w14:ligatures w14:val="none"/>
        </w:rPr>
        <w:t>Ø</w:t>
      </w:r>
      <w:r>
        <w:rPr>
          <w:rFonts w:ascii="Times New Roman" w:eastAsia="Times New Roman" w:hAnsi="Times New Roman" w:cs="Times New Roman"/>
          <w:color w:val="1F497D"/>
          <w:kern w:val="0"/>
          <w:sz w:val="14"/>
          <w:szCs w:val="14"/>
          <w:lang w:eastAsia="de-DE"/>
          <w14:ligatures w14:val="none"/>
        </w:rPr>
        <w:t xml:space="preserve">  </w:t>
      </w:r>
      <w:r>
        <w:rPr>
          <w:rFonts w:ascii="Arial" w:eastAsia="Times New Roman" w:hAnsi="Arial" w:cs="Arial"/>
          <w:color w:val="1F497D"/>
          <w:kern w:val="0"/>
          <w:sz w:val="24"/>
          <w:szCs w:val="24"/>
          <w:lang w:eastAsia="de-DE"/>
          <w14:ligatures w14:val="none"/>
        </w:rPr>
        <w:t>Seien</w:t>
      </w:r>
      <w:proofErr w:type="gramEnd"/>
      <w:r>
        <w:rPr>
          <w:rFonts w:ascii="Arial" w:eastAsia="Times New Roman" w:hAnsi="Arial" w:cs="Arial"/>
          <w:color w:val="1F497D"/>
          <w:kern w:val="0"/>
          <w:sz w:val="24"/>
          <w:szCs w:val="24"/>
          <w:lang w:eastAsia="de-DE"/>
          <w14:ligatures w14:val="none"/>
        </w:rPr>
        <w:t xml:space="preserve"> Sie misstrauisch, wenn Sie auf Parkplätzen auf vermeintliche Schäden an Ihrem Fahrzeug aufmerksam gemacht werden oder Sie jemand bittet, anderen auf Landkarten den Weg zu zeigen. Das können Tricks sein, um Sie abzulenken, damit Diebe Wertsachen aus dem Wagen stehlen können.</w:t>
      </w:r>
    </w:p>
    <w:p w:rsidR="00341F03" w:rsidRDefault="00341F03" w:rsidP="00341F0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Arial" w:eastAsia="Times New Roman" w:hAnsi="Arial" w:cs="Arial"/>
          <w:color w:val="1F497D"/>
          <w:kern w:val="0"/>
          <w:sz w:val="24"/>
          <w:szCs w:val="24"/>
          <w:lang w:eastAsia="de-DE"/>
          <w14:ligatures w14:val="none"/>
        </w:rPr>
        <w:t> </w:t>
      </w:r>
      <w:proofErr w:type="gramStart"/>
      <w:r>
        <w:rPr>
          <w:rFonts w:ascii="Wingdings" w:eastAsia="Times New Roman" w:hAnsi="Wingdings" w:cs="Times New Roman"/>
          <w:color w:val="1F497D"/>
          <w:kern w:val="0"/>
          <w:sz w:val="24"/>
          <w:szCs w:val="24"/>
          <w:lang w:eastAsia="de-DE"/>
          <w14:ligatures w14:val="none"/>
        </w:rPr>
        <w:t>Ø</w:t>
      </w:r>
      <w:r>
        <w:rPr>
          <w:rFonts w:ascii="Times New Roman" w:eastAsia="Times New Roman" w:hAnsi="Times New Roman" w:cs="Times New Roman"/>
          <w:color w:val="1F497D"/>
          <w:kern w:val="0"/>
          <w:sz w:val="14"/>
          <w:szCs w:val="14"/>
          <w:lang w:eastAsia="de-DE"/>
          <w14:ligatures w14:val="none"/>
        </w:rPr>
        <w:t xml:space="preserve">  </w:t>
      </w:r>
      <w:r>
        <w:rPr>
          <w:rFonts w:ascii="Arial" w:eastAsia="Times New Roman" w:hAnsi="Arial" w:cs="Arial"/>
          <w:color w:val="1F497D"/>
          <w:kern w:val="0"/>
          <w:sz w:val="24"/>
          <w:szCs w:val="24"/>
          <w:lang w:eastAsia="de-DE"/>
          <w14:ligatures w14:val="none"/>
        </w:rPr>
        <w:t>Auch</w:t>
      </w:r>
      <w:proofErr w:type="gramEnd"/>
      <w:r>
        <w:rPr>
          <w:rFonts w:ascii="Arial" w:eastAsia="Times New Roman" w:hAnsi="Arial" w:cs="Arial"/>
          <w:color w:val="1F497D"/>
          <w:kern w:val="0"/>
          <w:sz w:val="24"/>
          <w:szCs w:val="24"/>
          <w:lang w:eastAsia="de-DE"/>
          <w14:ligatures w14:val="none"/>
        </w:rPr>
        <w:t xml:space="preserve"> Busreisende sollten bei Tank-, Rast- oder Besichtigungsaufenthalten keinerlei Wertgegenstände im Bus zurücklassen. Es sei denn, der Fahrer oder andere vertrauenswürdige Personen bleiben im Bus, um auf Ihre Sachen zu achten. </w:t>
      </w:r>
    </w:p>
    <w:p w:rsidR="00341F03" w:rsidRDefault="00341F03" w:rsidP="00341F03">
      <w:pPr>
        <w:spacing w:before="100" w:beforeAutospacing="1" w:after="100" w:afterAutospacing="1" w:line="240" w:lineRule="auto"/>
        <w:ind w:left="360" w:hanging="360"/>
        <w:rPr>
          <w:rFonts w:ascii="Times New Roman" w:eastAsia="Times New Roman" w:hAnsi="Times New Roman" w:cs="Times New Roman"/>
          <w:kern w:val="0"/>
          <w:sz w:val="24"/>
          <w:szCs w:val="24"/>
          <w:lang w:eastAsia="de-DE"/>
          <w14:ligatures w14:val="none"/>
        </w:rPr>
      </w:pPr>
      <w:proofErr w:type="gramStart"/>
      <w:r>
        <w:rPr>
          <w:rFonts w:ascii="Wingdings" w:eastAsia="Times New Roman" w:hAnsi="Wingdings" w:cs="Times New Roman"/>
          <w:color w:val="1F497D"/>
          <w:kern w:val="0"/>
          <w:sz w:val="24"/>
          <w:szCs w:val="24"/>
          <w:lang w:eastAsia="de-DE"/>
          <w14:ligatures w14:val="none"/>
        </w:rPr>
        <w:t>Ø</w:t>
      </w:r>
      <w:r>
        <w:rPr>
          <w:rFonts w:ascii="Times New Roman" w:eastAsia="Times New Roman" w:hAnsi="Times New Roman" w:cs="Times New Roman"/>
          <w:color w:val="1F497D"/>
          <w:kern w:val="0"/>
          <w:sz w:val="14"/>
          <w:szCs w:val="14"/>
          <w:lang w:eastAsia="de-DE"/>
          <w14:ligatures w14:val="none"/>
        </w:rPr>
        <w:t xml:space="preserve">  </w:t>
      </w:r>
      <w:r>
        <w:rPr>
          <w:rFonts w:ascii="Arial" w:eastAsia="Times New Roman" w:hAnsi="Arial" w:cs="Arial"/>
          <w:color w:val="1F497D"/>
          <w:kern w:val="0"/>
          <w:sz w:val="24"/>
          <w:szCs w:val="24"/>
          <w:lang w:eastAsia="de-DE"/>
          <w14:ligatures w14:val="none"/>
        </w:rPr>
        <w:t>Bahnreisende</w:t>
      </w:r>
      <w:proofErr w:type="gramEnd"/>
      <w:r>
        <w:rPr>
          <w:rFonts w:ascii="Arial" w:eastAsia="Times New Roman" w:hAnsi="Arial" w:cs="Arial"/>
          <w:color w:val="1F497D"/>
          <w:kern w:val="0"/>
          <w:sz w:val="24"/>
          <w:szCs w:val="24"/>
          <w:lang w:eastAsia="de-DE"/>
          <w14:ligatures w14:val="none"/>
        </w:rPr>
        <w:t xml:space="preserve"> sollten ihr Gepäck immer im Auge behalten. Das gilt besonders für Bahnhöfe, in denen Diebe selbst die geringste Unaufmerksamkeit </w:t>
      </w:r>
    </w:p>
    <w:p w:rsidR="00341F03" w:rsidRDefault="00341F03" w:rsidP="00341F03">
      <w:pPr>
        <w:spacing w:before="100" w:beforeAutospacing="1" w:after="100" w:afterAutospacing="1" w:line="240" w:lineRule="auto"/>
        <w:ind w:left="360"/>
        <w:rPr>
          <w:rFonts w:ascii="Times New Roman" w:eastAsia="Times New Roman" w:hAnsi="Times New Roman" w:cs="Times New Roman"/>
          <w:kern w:val="0"/>
          <w:sz w:val="24"/>
          <w:szCs w:val="24"/>
          <w:lang w:eastAsia="de-DE"/>
          <w14:ligatures w14:val="none"/>
        </w:rPr>
      </w:pPr>
      <w:r>
        <w:rPr>
          <w:rFonts w:ascii="Arial" w:eastAsia="Times New Roman" w:hAnsi="Arial" w:cs="Arial"/>
          <w:color w:val="1F497D"/>
          <w:kern w:val="0"/>
          <w:sz w:val="24"/>
          <w:szCs w:val="24"/>
          <w:lang w:eastAsia="de-DE"/>
          <w14:ligatures w14:val="none"/>
        </w:rPr>
        <w:t xml:space="preserve">(z. B. beim Fahrkartenkauf oder bei Telefonaten) nutzen, um blitzschnell zuzugreifen. </w:t>
      </w:r>
    </w:p>
    <w:p w:rsidR="00341F03" w:rsidRDefault="00341F03" w:rsidP="00341F03">
      <w:pPr>
        <w:spacing w:before="100" w:beforeAutospacing="1" w:after="100" w:afterAutospacing="1" w:line="240" w:lineRule="auto"/>
        <w:ind w:left="360" w:hanging="360"/>
        <w:rPr>
          <w:rFonts w:ascii="Times New Roman" w:eastAsia="Times New Roman" w:hAnsi="Times New Roman" w:cs="Times New Roman"/>
          <w:kern w:val="0"/>
          <w:sz w:val="24"/>
          <w:szCs w:val="24"/>
          <w:lang w:eastAsia="de-DE"/>
          <w14:ligatures w14:val="none"/>
        </w:rPr>
      </w:pPr>
      <w:proofErr w:type="gramStart"/>
      <w:r>
        <w:rPr>
          <w:rFonts w:ascii="Wingdings" w:eastAsia="Times New Roman" w:hAnsi="Wingdings" w:cs="Times New Roman"/>
          <w:color w:val="1F497D"/>
          <w:kern w:val="0"/>
          <w:sz w:val="24"/>
          <w:szCs w:val="24"/>
          <w:lang w:eastAsia="de-DE"/>
          <w14:ligatures w14:val="none"/>
        </w:rPr>
        <w:t>Ø</w:t>
      </w:r>
      <w:r>
        <w:rPr>
          <w:rFonts w:ascii="Times New Roman" w:eastAsia="Times New Roman" w:hAnsi="Times New Roman" w:cs="Times New Roman"/>
          <w:color w:val="1F497D"/>
          <w:kern w:val="0"/>
          <w:sz w:val="14"/>
          <w:szCs w:val="14"/>
          <w:lang w:eastAsia="de-DE"/>
          <w14:ligatures w14:val="none"/>
        </w:rPr>
        <w:t xml:space="preserve">  </w:t>
      </w:r>
      <w:r>
        <w:rPr>
          <w:rFonts w:ascii="Arial" w:eastAsia="Times New Roman" w:hAnsi="Arial" w:cs="Arial"/>
          <w:color w:val="1F497D"/>
          <w:kern w:val="0"/>
          <w:sz w:val="24"/>
          <w:szCs w:val="24"/>
          <w:lang w:eastAsia="de-DE"/>
          <w14:ligatures w14:val="none"/>
        </w:rPr>
        <w:t>Reduzieren</w:t>
      </w:r>
      <w:proofErr w:type="gramEnd"/>
      <w:r>
        <w:rPr>
          <w:rFonts w:ascii="Arial" w:eastAsia="Times New Roman" w:hAnsi="Arial" w:cs="Arial"/>
          <w:color w:val="1F497D"/>
          <w:kern w:val="0"/>
          <w:sz w:val="24"/>
          <w:szCs w:val="24"/>
          <w:lang w:eastAsia="de-DE"/>
          <w14:ligatures w14:val="none"/>
        </w:rPr>
        <w:t xml:space="preserve"> Sie Ihr mitgeführtes Bargeld auf das notwendige Minimum und zeigen Sie anderen möglichst wenig davon. </w:t>
      </w:r>
    </w:p>
    <w:p w:rsidR="00341F03" w:rsidRDefault="00341F03" w:rsidP="00341F03">
      <w:pPr>
        <w:spacing w:before="100" w:beforeAutospacing="1" w:after="100" w:afterAutospacing="1" w:line="240" w:lineRule="auto"/>
        <w:ind w:left="360" w:hanging="360"/>
        <w:rPr>
          <w:rFonts w:ascii="Times New Roman" w:eastAsia="Times New Roman" w:hAnsi="Times New Roman" w:cs="Times New Roman"/>
          <w:kern w:val="0"/>
          <w:sz w:val="24"/>
          <w:szCs w:val="24"/>
          <w:lang w:eastAsia="de-DE"/>
          <w14:ligatures w14:val="none"/>
        </w:rPr>
      </w:pPr>
      <w:proofErr w:type="gramStart"/>
      <w:r>
        <w:rPr>
          <w:rFonts w:ascii="Wingdings" w:eastAsia="Times New Roman" w:hAnsi="Wingdings" w:cs="Times New Roman"/>
          <w:color w:val="1F497D"/>
          <w:kern w:val="0"/>
          <w:sz w:val="24"/>
          <w:szCs w:val="24"/>
          <w:lang w:eastAsia="de-DE"/>
          <w14:ligatures w14:val="none"/>
        </w:rPr>
        <w:t>Ø</w:t>
      </w:r>
      <w:r>
        <w:rPr>
          <w:rFonts w:ascii="Times New Roman" w:eastAsia="Times New Roman" w:hAnsi="Times New Roman" w:cs="Times New Roman"/>
          <w:color w:val="1F497D"/>
          <w:kern w:val="0"/>
          <w:sz w:val="14"/>
          <w:szCs w:val="14"/>
          <w:lang w:eastAsia="de-DE"/>
          <w14:ligatures w14:val="none"/>
        </w:rPr>
        <w:t xml:space="preserve">  </w:t>
      </w:r>
      <w:r>
        <w:rPr>
          <w:rFonts w:ascii="Arial" w:eastAsia="Times New Roman" w:hAnsi="Arial" w:cs="Arial"/>
          <w:color w:val="1F497D"/>
          <w:kern w:val="0"/>
          <w:sz w:val="24"/>
          <w:szCs w:val="24"/>
          <w:lang w:eastAsia="de-DE"/>
          <w14:ligatures w14:val="none"/>
        </w:rPr>
        <w:t>Nutzen</w:t>
      </w:r>
      <w:proofErr w:type="gramEnd"/>
      <w:r>
        <w:rPr>
          <w:rFonts w:ascii="Arial" w:eastAsia="Times New Roman" w:hAnsi="Arial" w:cs="Arial"/>
          <w:color w:val="1F497D"/>
          <w:kern w:val="0"/>
          <w:sz w:val="24"/>
          <w:szCs w:val="24"/>
          <w:lang w:eastAsia="de-DE"/>
          <w14:ligatures w14:val="none"/>
        </w:rPr>
        <w:t xml:space="preserve"> Sie unterwegs keinen Geldautomaten, an dem etwas ungewöhnlich erscheint, z. B. angebrachte Leisten oder Verblendungen, abstehende und vor allem lockere Teile, oder Spuren von Kleber rund um den Kartenschlitz. </w:t>
      </w:r>
    </w:p>
    <w:p w:rsidR="00341F03" w:rsidRDefault="00341F03" w:rsidP="00341F03">
      <w:pPr>
        <w:spacing w:before="100" w:beforeAutospacing="1" w:after="100" w:afterAutospacing="1" w:line="240" w:lineRule="auto"/>
        <w:ind w:left="360" w:hanging="360"/>
        <w:rPr>
          <w:rFonts w:ascii="Times New Roman" w:eastAsia="Times New Roman" w:hAnsi="Times New Roman" w:cs="Times New Roman"/>
          <w:kern w:val="0"/>
          <w:sz w:val="24"/>
          <w:szCs w:val="24"/>
          <w:lang w:eastAsia="de-DE"/>
          <w14:ligatures w14:val="none"/>
        </w:rPr>
      </w:pPr>
      <w:proofErr w:type="gramStart"/>
      <w:r>
        <w:rPr>
          <w:rFonts w:ascii="Wingdings" w:eastAsia="Times New Roman" w:hAnsi="Wingdings" w:cs="Times New Roman"/>
          <w:color w:val="1F497D"/>
          <w:kern w:val="0"/>
          <w:sz w:val="24"/>
          <w:szCs w:val="24"/>
          <w:lang w:eastAsia="de-DE"/>
          <w14:ligatures w14:val="none"/>
        </w:rPr>
        <w:t>Ø</w:t>
      </w:r>
      <w:r>
        <w:rPr>
          <w:rFonts w:ascii="Times New Roman" w:eastAsia="Times New Roman" w:hAnsi="Times New Roman" w:cs="Times New Roman"/>
          <w:color w:val="1F497D"/>
          <w:kern w:val="0"/>
          <w:sz w:val="14"/>
          <w:szCs w:val="14"/>
          <w:lang w:eastAsia="de-DE"/>
          <w14:ligatures w14:val="none"/>
        </w:rPr>
        <w:t xml:space="preserve">  </w:t>
      </w:r>
      <w:r>
        <w:rPr>
          <w:rFonts w:ascii="Arial" w:eastAsia="Times New Roman" w:hAnsi="Arial" w:cs="Arial"/>
          <w:color w:val="1F497D"/>
          <w:kern w:val="0"/>
          <w:sz w:val="24"/>
          <w:szCs w:val="24"/>
          <w:lang w:eastAsia="de-DE"/>
          <w14:ligatures w14:val="none"/>
        </w:rPr>
        <w:t>Notieren</w:t>
      </w:r>
      <w:proofErr w:type="gramEnd"/>
      <w:r>
        <w:rPr>
          <w:rFonts w:ascii="Arial" w:eastAsia="Times New Roman" w:hAnsi="Arial" w:cs="Arial"/>
          <w:color w:val="1F497D"/>
          <w:kern w:val="0"/>
          <w:sz w:val="24"/>
          <w:szCs w:val="24"/>
          <w:lang w:eastAsia="de-DE"/>
          <w14:ligatures w14:val="none"/>
        </w:rPr>
        <w:t xml:space="preserve"> Sie niemals Ihre PIN irgendwo im Portemonnaie (schon gar nicht auf der Zahlungskarte). </w:t>
      </w:r>
    </w:p>
    <w:p w:rsidR="00341F03" w:rsidRDefault="00341F03" w:rsidP="00341F03">
      <w:pPr>
        <w:spacing w:before="100" w:beforeAutospacing="1" w:after="100" w:afterAutospacing="1" w:line="240" w:lineRule="auto"/>
        <w:ind w:left="360" w:hanging="360"/>
        <w:rPr>
          <w:rFonts w:ascii="Times New Roman" w:eastAsia="Times New Roman" w:hAnsi="Times New Roman" w:cs="Times New Roman"/>
          <w:kern w:val="0"/>
          <w:sz w:val="24"/>
          <w:szCs w:val="24"/>
          <w:lang w:eastAsia="de-DE"/>
          <w14:ligatures w14:val="none"/>
        </w:rPr>
      </w:pPr>
      <w:proofErr w:type="gramStart"/>
      <w:r>
        <w:rPr>
          <w:rFonts w:ascii="Wingdings" w:eastAsia="Times New Roman" w:hAnsi="Wingdings" w:cs="Times New Roman"/>
          <w:color w:val="1F497D"/>
          <w:kern w:val="0"/>
          <w:sz w:val="24"/>
          <w:szCs w:val="24"/>
          <w:lang w:eastAsia="de-DE"/>
          <w14:ligatures w14:val="none"/>
        </w:rPr>
        <w:t>Ø</w:t>
      </w:r>
      <w:r>
        <w:rPr>
          <w:rFonts w:ascii="Times New Roman" w:eastAsia="Times New Roman" w:hAnsi="Times New Roman" w:cs="Times New Roman"/>
          <w:color w:val="1F497D"/>
          <w:kern w:val="0"/>
          <w:sz w:val="14"/>
          <w:szCs w:val="14"/>
          <w:lang w:eastAsia="de-DE"/>
          <w14:ligatures w14:val="none"/>
        </w:rPr>
        <w:t xml:space="preserve">  </w:t>
      </w:r>
      <w:r>
        <w:rPr>
          <w:rFonts w:ascii="Arial" w:eastAsia="Times New Roman" w:hAnsi="Arial" w:cs="Arial"/>
          <w:color w:val="1F497D"/>
          <w:kern w:val="0"/>
          <w:sz w:val="24"/>
          <w:szCs w:val="24"/>
          <w:lang w:eastAsia="de-DE"/>
          <w14:ligatures w14:val="none"/>
        </w:rPr>
        <w:t>Sollten</w:t>
      </w:r>
      <w:proofErr w:type="gramEnd"/>
      <w:r>
        <w:rPr>
          <w:rFonts w:ascii="Arial" w:eastAsia="Times New Roman" w:hAnsi="Arial" w:cs="Arial"/>
          <w:color w:val="1F497D"/>
          <w:kern w:val="0"/>
          <w:sz w:val="24"/>
          <w:szCs w:val="24"/>
          <w:lang w:eastAsia="de-DE"/>
          <w14:ligatures w14:val="none"/>
        </w:rPr>
        <w:t xml:space="preserve"> Ihnen Zahlungskarten abhandengekommen sein, lassen Sie diese sofort für den weiteren Gebrauch sperren, z. B. telefonisch über den bundesweiten Sperr-Notruf (0049) 116 116.</w:t>
      </w:r>
    </w:p>
    <w:p w:rsidR="00341F03" w:rsidRDefault="00341F03" w:rsidP="00341F0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Arial" w:eastAsia="Times New Roman" w:hAnsi="Arial" w:cs="Arial"/>
          <w:color w:val="1F497D"/>
          <w:kern w:val="0"/>
          <w:sz w:val="24"/>
          <w:szCs w:val="24"/>
          <w:lang w:eastAsia="de-DE"/>
          <w14:ligatures w14:val="none"/>
        </w:rPr>
        <w:t> </w:t>
      </w:r>
    </w:p>
    <w:p w:rsidR="00341F03" w:rsidRDefault="00341F03" w:rsidP="00341F03"/>
    <w:p w:rsidR="000D7C73" w:rsidRDefault="000D7C73"/>
    <w:sectPr w:rsidR="000D7C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3"/>
    <w:rsid w:val="000D7C73"/>
    <w:rsid w:val="00341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BBA97-69C7-4F10-A6DE-E6D3E917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1F03"/>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Baumer</dc:creator>
  <cp:keywords/>
  <dc:description/>
  <cp:lastModifiedBy>Gerd Baumer</cp:lastModifiedBy>
  <cp:revision>1</cp:revision>
  <dcterms:created xsi:type="dcterms:W3CDTF">2023-06-19T07:01:00Z</dcterms:created>
  <dcterms:modified xsi:type="dcterms:W3CDTF">2023-06-19T07:02:00Z</dcterms:modified>
</cp:coreProperties>
</file>